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CAA" w:rsidRPr="00567CAA" w:rsidRDefault="00567CAA" w:rsidP="00567CAA">
      <w:pPr>
        <w:pStyle w:val="Heading1"/>
        <w:rPr>
          <w:sz w:val="72"/>
        </w:rPr>
      </w:pPr>
      <w:r w:rsidRPr="00567CAA">
        <w:rPr>
          <w:sz w:val="72"/>
        </w:rPr>
        <w:t>Lorem Ipsum</w:t>
      </w:r>
    </w:p>
    <w:p w:rsidR="00567CAA" w:rsidRPr="00567CAA" w:rsidRDefault="00567CAA" w:rsidP="00567CAA">
      <w:pPr>
        <w:pStyle w:val="Subtitle"/>
      </w:pPr>
      <w:proofErr w:type="spellStart"/>
      <w:r w:rsidRPr="00567CAA">
        <w:t>Nullam</w:t>
      </w:r>
      <w:proofErr w:type="spellEnd"/>
      <w:r w:rsidRPr="00567CAA">
        <w:t xml:space="preserve"> </w:t>
      </w:r>
      <w:proofErr w:type="spellStart"/>
      <w:r w:rsidRPr="00567CAA">
        <w:t>elit</w:t>
      </w:r>
      <w:proofErr w:type="spellEnd"/>
      <w:r w:rsidRPr="00567CAA">
        <w:t xml:space="preserve"> </w:t>
      </w:r>
      <w:proofErr w:type="spellStart"/>
      <w:r w:rsidRPr="00567CAA">
        <w:t>nulla</w:t>
      </w:r>
      <w:proofErr w:type="spellEnd"/>
      <w:r w:rsidRPr="00567CAA">
        <w:t xml:space="preserve">, maximus </w:t>
      </w:r>
      <w:proofErr w:type="spellStart"/>
      <w:r w:rsidRPr="00567CAA">
        <w:t>sed</w:t>
      </w:r>
      <w:proofErr w:type="spellEnd"/>
      <w:r w:rsidRPr="00567CAA">
        <w:t xml:space="preserve"> </w:t>
      </w:r>
      <w:proofErr w:type="spellStart"/>
      <w:r w:rsidRPr="00567CAA">
        <w:t>est</w:t>
      </w:r>
      <w:proofErr w:type="spellEnd"/>
      <w:r w:rsidRPr="00567CAA">
        <w:t xml:space="preserve"> </w:t>
      </w:r>
      <w:proofErr w:type="spellStart"/>
      <w:r w:rsidRPr="00567CAA">
        <w:t>eu</w:t>
      </w:r>
      <w:proofErr w:type="spellEnd"/>
      <w:r w:rsidRPr="00567CAA">
        <w:t xml:space="preserve">, semper </w:t>
      </w:r>
      <w:proofErr w:type="spellStart"/>
      <w:r w:rsidRPr="00567CAA">
        <w:t>tincidunt</w:t>
      </w:r>
      <w:proofErr w:type="spellEnd"/>
      <w:r w:rsidRPr="00567CAA">
        <w:t xml:space="preserve"> </w:t>
      </w:r>
      <w:proofErr w:type="spellStart"/>
      <w:r w:rsidRPr="00567CAA">
        <w:t>neque</w:t>
      </w:r>
      <w:proofErr w:type="spellEnd"/>
      <w:r w:rsidRPr="00567CAA">
        <w:t xml:space="preserve">. </w:t>
      </w:r>
      <w:proofErr w:type="spellStart"/>
      <w:r w:rsidRPr="00567CAA">
        <w:t>Vestibulum</w:t>
      </w:r>
      <w:proofErr w:type="spellEnd"/>
      <w:r w:rsidRPr="00567CAA">
        <w:t xml:space="preserve"> </w:t>
      </w:r>
      <w:proofErr w:type="spellStart"/>
      <w:r w:rsidRPr="00567CAA">
        <w:t>metus</w:t>
      </w:r>
      <w:proofErr w:type="spellEnd"/>
      <w:r w:rsidRPr="00567CAA">
        <w:t xml:space="preserve"> magna, </w:t>
      </w:r>
      <w:proofErr w:type="spellStart"/>
      <w:r w:rsidRPr="00567CAA">
        <w:t>placerat</w:t>
      </w:r>
      <w:proofErr w:type="spellEnd"/>
      <w:r w:rsidRPr="00567CAA">
        <w:t xml:space="preserve"> cursus </w:t>
      </w:r>
      <w:proofErr w:type="spellStart"/>
      <w:r w:rsidRPr="00567CAA">
        <w:t>sagittis</w:t>
      </w:r>
      <w:proofErr w:type="spellEnd"/>
      <w:r w:rsidRPr="00567CAA">
        <w:t xml:space="preserve"> </w:t>
      </w:r>
      <w:proofErr w:type="spellStart"/>
      <w:r w:rsidRPr="00567CAA">
        <w:t>tincidunt</w:t>
      </w:r>
      <w:proofErr w:type="spellEnd"/>
    </w:p>
    <w:p w:rsidR="00567CAA" w:rsidRDefault="00567CAA" w:rsidP="00567CAA"/>
    <w:p w:rsidR="00567CAA" w:rsidRDefault="00567CAA" w:rsidP="00567CAA">
      <w:r>
        <w:t xml:space="preserve">Lorem ipsum dolor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, </w:t>
      </w:r>
      <w:proofErr w:type="spellStart"/>
      <w:r>
        <w:t>eu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dictum id. </w:t>
      </w:r>
      <w:proofErr w:type="spellStart"/>
      <w:r>
        <w:t>Ut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nisi ipsum.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hendrerit</w:t>
      </w:r>
      <w:proofErr w:type="spellEnd"/>
      <w:r>
        <w:t xml:space="preserve"> nisi </w:t>
      </w:r>
      <w:proofErr w:type="spellStart"/>
      <w:r>
        <w:t>nunc</w:t>
      </w:r>
      <w:proofErr w:type="spellEnd"/>
      <w:r>
        <w:t xml:space="preserve">. </w:t>
      </w:r>
      <w:proofErr w:type="spellStart"/>
      <w:r>
        <w:t>Cras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, </w:t>
      </w:r>
      <w:proofErr w:type="spellStart"/>
      <w:r>
        <w:t>interdum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,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dolor.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, maximus </w:t>
      </w:r>
      <w:proofErr w:type="spellStart"/>
      <w:r>
        <w:t>sed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semper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neque</w:t>
      </w:r>
      <w:proofErr w:type="spellEnd"/>
      <w:r>
        <w:t>.</w:t>
      </w:r>
    </w:p>
    <w:p w:rsidR="00567CAA" w:rsidRDefault="00567CAA" w:rsidP="00567CAA"/>
    <w:p w:rsidR="00567CAA" w:rsidRDefault="00567CAA" w:rsidP="00567CAA">
      <w:pPr>
        <w:pStyle w:val="Quote"/>
      </w:pPr>
      <w:proofErr w:type="spellStart"/>
      <w:r>
        <w:t>Nulla</w:t>
      </w:r>
      <w:proofErr w:type="spellEnd"/>
      <w:r>
        <w:t xml:space="preserve"> </w:t>
      </w:r>
      <w:proofErr w:type="spellStart"/>
      <w:r>
        <w:t>rutrum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. </w:t>
      </w:r>
      <w:proofErr w:type="spellStart"/>
      <w:r>
        <w:t>Cras</w:t>
      </w:r>
      <w:proofErr w:type="spellEnd"/>
      <w:r>
        <w:t xml:space="preserve"> ac ipsum </w:t>
      </w:r>
      <w:proofErr w:type="spellStart"/>
      <w:r>
        <w:t>sollicitudin</w:t>
      </w:r>
      <w:proofErr w:type="spellEnd"/>
      <w:r>
        <w:t xml:space="preserve">, </w:t>
      </w:r>
      <w:proofErr w:type="spellStart"/>
      <w:r>
        <w:t>rutrum</w:t>
      </w:r>
      <w:proofErr w:type="spellEnd"/>
      <w:r>
        <w:t xml:space="preserve"> lorem </w:t>
      </w:r>
      <w:proofErr w:type="spellStart"/>
      <w:r>
        <w:t>vel</w:t>
      </w:r>
      <w:proofErr w:type="spellEnd"/>
      <w:r>
        <w:t xml:space="preserve">, </w:t>
      </w:r>
      <w:proofErr w:type="spellStart"/>
      <w:r>
        <w:t>vehicula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. In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>.</w:t>
      </w:r>
    </w:p>
    <w:p w:rsidR="00567CAA" w:rsidRDefault="00567CAA" w:rsidP="00567CAA">
      <w:proofErr w:type="spellStart"/>
      <w:r>
        <w:t>Etiam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ipsum,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a.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vitae </w:t>
      </w:r>
      <w:proofErr w:type="spellStart"/>
      <w:r>
        <w:t>rhoncus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vehicula</w:t>
      </w:r>
      <w:proofErr w:type="spellEnd"/>
      <w:r>
        <w:t xml:space="preserve"> </w:t>
      </w:r>
      <w:proofErr w:type="spellStart"/>
      <w:r>
        <w:t>hendrerit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libero </w:t>
      </w:r>
      <w:proofErr w:type="spellStart"/>
      <w:r>
        <w:t>vel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, </w:t>
      </w:r>
      <w:proofErr w:type="spellStart"/>
      <w:r>
        <w:t>vel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. Nunc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, vitae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>.</w:t>
      </w:r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magna, </w:t>
      </w:r>
      <w:proofErr w:type="spellStart"/>
      <w:r>
        <w:t>placerat</w:t>
      </w:r>
      <w:proofErr w:type="spellEnd"/>
      <w:r>
        <w:t xml:space="preserve"> cursus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, </w:t>
      </w:r>
      <w:proofErr w:type="spellStart"/>
      <w:r>
        <w:t>varius</w:t>
      </w:r>
      <w:proofErr w:type="spellEnd"/>
      <w:r>
        <w:t xml:space="preserve"> id </w:t>
      </w:r>
      <w:proofErr w:type="spellStart"/>
      <w:r>
        <w:t>neque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ligula </w:t>
      </w:r>
      <w:proofErr w:type="spellStart"/>
      <w:r>
        <w:t>nec</w:t>
      </w:r>
      <w:proofErr w:type="spellEnd"/>
      <w:r>
        <w:t xml:space="preserve">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.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 magna id </w:t>
      </w:r>
      <w:proofErr w:type="spellStart"/>
      <w:r>
        <w:t>justo</w:t>
      </w:r>
      <w:proofErr w:type="spellEnd"/>
      <w:r>
        <w:t xml:space="preserve"> semper, </w:t>
      </w:r>
      <w:proofErr w:type="spellStart"/>
      <w:r>
        <w:t>sed</w:t>
      </w:r>
      <w:proofErr w:type="spellEnd"/>
      <w:r>
        <w:t xml:space="preserve"> semper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>.</w:t>
      </w:r>
    </w:p>
    <w:p w:rsidR="00567CAA" w:rsidRDefault="00567CAA" w:rsidP="00567CAA"/>
    <w:p w:rsidR="00567CAA" w:rsidRDefault="00567CAA" w:rsidP="00567CAA">
      <w:pPr>
        <w:rPr>
          <w:rStyle w:val="Strong"/>
        </w:rPr>
      </w:pPr>
      <w:proofErr w:type="spellStart"/>
      <w:r w:rsidRPr="00567CAA">
        <w:rPr>
          <w:rStyle w:val="Strong"/>
        </w:rPr>
        <w:t>Ut</w:t>
      </w:r>
      <w:proofErr w:type="spellEnd"/>
      <w:r w:rsidRPr="00567CAA">
        <w:rPr>
          <w:rStyle w:val="Strong"/>
        </w:rPr>
        <w:t xml:space="preserve"> </w:t>
      </w:r>
      <w:proofErr w:type="spellStart"/>
      <w:r w:rsidRPr="00567CAA">
        <w:rPr>
          <w:rStyle w:val="Strong"/>
        </w:rPr>
        <w:t>tristique</w:t>
      </w:r>
      <w:proofErr w:type="spellEnd"/>
      <w:r w:rsidRPr="00567CAA">
        <w:rPr>
          <w:rStyle w:val="Strong"/>
        </w:rPr>
        <w:t xml:space="preserve"> </w:t>
      </w:r>
      <w:proofErr w:type="spellStart"/>
      <w:r w:rsidRPr="00567CAA">
        <w:rPr>
          <w:rStyle w:val="Strong"/>
        </w:rPr>
        <w:t>aliquet</w:t>
      </w:r>
      <w:proofErr w:type="spellEnd"/>
      <w:r w:rsidRPr="00567CAA">
        <w:rPr>
          <w:rStyle w:val="Strong"/>
        </w:rPr>
        <w:t xml:space="preserve"> lorem, non </w:t>
      </w:r>
      <w:proofErr w:type="spellStart"/>
      <w:r w:rsidRPr="00567CAA">
        <w:rPr>
          <w:rStyle w:val="Strong"/>
        </w:rPr>
        <w:t>pretium</w:t>
      </w:r>
      <w:proofErr w:type="spellEnd"/>
      <w:r w:rsidRPr="00567CAA">
        <w:rPr>
          <w:rStyle w:val="Strong"/>
        </w:rPr>
        <w:t xml:space="preserve"> </w:t>
      </w:r>
      <w:proofErr w:type="spellStart"/>
      <w:r w:rsidRPr="00567CAA">
        <w:rPr>
          <w:rStyle w:val="Strong"/>
        </w:rPr>
        <w:t>eros</w:t>
      </w:r>
      <w:proofErr w:type="spellEnd"/>
      <w:r w:rsidRPr="00567CAA">
        <w:rPr>
          <w:rStyle w:val="Strong"/>
        </w:rPr>
        <w:t xml:space="preserve"> </w:t>
      </w:r>
      <w:proofErr w:type="spellStart"/>
      <w:r w:rsidRPr="00567CAA">
        <w:rPr>
          <w:rStyle w:val="Strong"/>
        </w:rPr>
        <w:t>ultrices</w:t>
      </w:r>
      <w:proofErr w:type="spellEnd"/>
      <w:r w:rsidRPr="00567CAA">
        <w:rPr>
          <w:rStyle w:val="Strong"/>
        </w:rPr>
        <w:t xml:space="preserve"> </w:t>
      </w:r>
      <w:proofErr w:type="spellStart"/>
      <w:r w:rsidRPr="00567CAA">
        <w:rPr>
          <w:rStyle w:val="Strong"/>
        </w:rPr>
        <w:t>nec</w:t>
      </w:r>
      <w:proofErr w:type="spellEnd"/>
      <w:r w:rsidRPr="00567CAA">
        <w:rPr>
          <w:rStyle w:val="Strong"/>
        </w:rPr>
        <w:t>.</w:t>
      </w:r>
    </w:p>
    <w:p w:rsidR="00567CAA" w:rsidRPr="00567CAA" w:rsidRDefault="00567CAA" w:rsidP="00567CAA">
      <w:pPr>
        <w:rPr>
          <w:b/>
          <w:bCs/>
        </w:rPr>
      </w:pPr>
      <w:proofErr w:type="spellStart"/>
      <w:r>
        <w:t>Pellentesque</w:t>
      </w:r>
      <w:proofErr w:type="spellEnd"/>
      <w:r>
        <w:t xml:space="preserve"> </w:t>
      </w:r>
      <w:proofErr w:type="spellStart"/>
      <w:r>
        <w:t>finibus</w:t>
      </w:r>
      <w:proofErr w:type="spellEnd"/>
      <w:r>
        <w:t xml:space="preserve"> libero </w:t>
      </w:r>
      <w:proofErr w:type="spellStart"/>
      <w:r>
        <w:t>nibh</w:t>
      </w:r>
      <w:proofErr w:type="spellEnd"/>
      <w:r>
        <w:t xml:space="preserve">, </w:t>
      </w:r>
      <w:proofErr w:type="spellStart"/>
      <w:r>
        <w:t>vel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non. </w:t>
      </w:r>
      <w:proofErr w:type="spellStart"/>
      <w:r>
        <w:t>Phasellus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lorem </w:t>
      </w:r>
      <w:proofErr w:type="spellStart"/>
      <w:r>
        <w:t>lacinia</w:t>
      </w:r>
      <w:proofErr w:type="spellEnd"/>
      <w:r>
        <w:t xml:space="preserve">, dictum ante </w:t>
      </w:r>
      <w:proofErr w:type="spellStart"/>
      <w:r>
        <w:t>viverra</w:t>
      </w:r>
      <w:proofErr w:type="spellEnd"/>
      <w:r>
        <w:t xml:space="preserve">, </w:t>
      </w:r>
      <w:proofErr w:type="spellStart"/>
      <w:r>
        <w:t>suscipit</w:t>
      </w:r>
      <w:proofErr w:type="spellEnd"/>
      <w:r>
        <w:t xml:space="preserve"> magna.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,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ante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iaculis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a dui </w:t>
      </w:r>
      <w:proofErr w:type="spellStart"/>
      <w:r>
        <w:t>dignissim</w:t>
      </w:r>
      <w:proofErr w:type="spellEnd"/>
      <w:r>
        <w:t xml:space="preserve">,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,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. In convallis </w:t>
      </w:r>
      <w:proofErr w:type="spellStart"/>
      <w:r>
        <w:t>ultricies</w:t>
      </w:r>
      <w:proofErr w:type="spellEnd"/>
      <w:r>
        <w:t xml:space="preserve"> lacus </w:t>
      </w:r>
      <w:proofErr w:type="spellStart"/>
      <w:r>
        <w:t>ut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,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, maximus </w:t>
      </w:r>
      <w:proofErr w:type="spellStart"/>
      <w:r>
        <w:t>vel</w:t>
      </w:r>
      <w:proofErr w:type="spellEnd"/>
      <w:r>
        <w:t xml:space="preserve"> </w:t>
      </w:r>
      <w:proofErr w:type="spellStart"/>
      <w:r>
        <w:t>nunc</w:t>
      </w:r>
      <w:proofErr w:type="spellEnd"/>
      <w:r>
        <w:t>.</w:t>
      </w:r>
      <w:r w:rsidR="00F06385" w:rsidRPr="00F06385">
        <w:rPr>
          <w:noProof/>
        </w:rPr>
        <w:t xml:space="preserve"> </w:t>
      </w:r>
      <w:bookmarkStart w:id="0" w:name="_GoBack"/>
      <w:bookmarkEnd w:id="0"/>
      <w:r>
        <w:t xml:space="preserve"> </w:t>
      </w:r>
      <w:proofErr w:type="spellStart"/>
      <w:r>
        <w:t>Sed</w:t>
      </w:r>
      <w:proofErr w:type="spellEnd"/>
      <w:r>
        <w:t xml:space="preserve"> semper nisi </w:t>
      </w:r>
      <w:proofErr w:type="spellStart"/>
      <w:r>
        <w:t>velit</w:t>
      </w:r>
      <w:proofErr w:type="spellEnd"/>
      <w:r>
        <w:t xml:space="preserve">, non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et. </w:t>
      </w:r>
      <w:proofErr w:type="spellStart"/>
      <w:r>
        <w:t>Morbi</w:t>
      </w:r>
      <w:proofErr w:type="spellEnd"/>
      <w:r>
        <w:t xml:space="preserve"> non lacus </w:t>
      </w:r>
      <w:proofErr w:type="spellStart"/>
      <w:r>
        <w:t>scelerisque</w:t>
      </w:r>
      <w:proofErr w:type="spellEnd"/>
      <w:r>
        <w:t xml:space="preserve">, </w:t>
      </w:r>
      <w:proofErr w:type="spellStart"/>
      <w:r>
        <w:t>fermentum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in, </w:t>
      </w:r>
      <w:proofErr w:type="spellStart"/>
      <w:r>
        <w:t>ornare</w:t>
      </w:r>
      <w:proofErr w:type="spellEnd"/>
      <w:r>
        <w:t xml:space="preserve"> lorem.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rutrum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non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. Class </w:t>
      </w:r>
      <w:proofErr w:type="spellStart"/>
      <w:r>
        <w:t>aptent</w:t>
      </w:r>
      <w:proofErr w:type="spellEnd"/>
      <w:r>
        <w:t xml:space="preserve"> </w:t>
      </w:r>
      <w:proofErr w:type="spellStart"/>
      <w:r>
        <w:t>taciti</w:t>
      </w:r>
      <w:proofErr w:type="spellEnd"/>
      <w:r>
        <w:t xml:space="preserve"> </w:t>
      </w:r>
      <w:proofErr w:type="spellStart"/>
      <w:r>
        <w:t>sociosqu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litora</w:t>
      </w:r>
      <w:proofErr w:type="spellEnd"/>
      <w:r>
        <w:t xml:space="preserve"> </w:t>
      </w:r>
      <w:proofErr w:type="spellStart"/>
      <w:r>
        <w:t>torquent</w:t>
      </w:r>
      <w:proofErr w:type="spellEnd"/>
      <w:r>
        <w:t xml:space="preserve"> per </w:t>
      </w:r>
      <w:proofErr w:type="spellStart"/>
      <w:r>
        <w:t>conubia</w:t>
      </w:r>
      <w:proofErr w:type="spellEnd"/>
      <w:r>
        <w:t xml:space="preserve"> nostra, per </w:t>
      </w:r>
      <w:proofErr w:type="spellStart"/>
      <w:r>
        <w:t>inceptos</w:t>
      </w:r>
      <w:proofErr w:type="spellEnd"/>
      <w:r>
        <w:t xml:space="preserve"> </w:t>
      </w:r>
      <w:proofErr w:type="spellStart"/>
      <w:r>
        <w:t>himenaeos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lorem.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</w:t>
      </w:r>
      <w:proofErr w:type="spellEnd"/>
      <w:r>
        <w:t xml:space="preserve">.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 lorem,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ipsum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, id </w:t>
      </w:r>
      <w:proofErr w:type="spellStart"/>
      <w:r>
        <w:t>sagittis</w:t>
      </w:r>
      <w:proofErr w:type="spellEnd"/>
      <w:r>
        <w:t xml:space="preserve"> quam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nec</w:t>
      </w:r>
      <w:proofErr w:type="spellEnd"/>
      <w:r>
        <w:t>.</w:t>
      </w:r>
    </w:p>
    <w:p w:rsidR="00567CAA" w:rsidRDefault="00567CAA" w:rsidP="00567CAA"/>
    <w:p w:rsidR="00567CAA" w:rsidRDefault="00567CAA" w:rsidP="00567CAA">
      <w:proofErr w:type="spellStart"/>
      <w:r w:rsidRPr="00567CAA">
        <w:rPr>
          <w:b/>
        </w:rPr>
        <w:t>Vestibulum</w:t>
      </w:r>
      <w:proofErr w:type="spellEnd"/>
      <w:r w:rsidRPr="00567CAA">
        <w:rPr>
          <w:b/>
        </w:rPr>
        <w:t xml:space="preserve"> id </w:t>
      </w:r>
      <w:proofErr w:type="spellStart"/>
      <w:r w:rsidRPr="00567CAA">
        <w:rPr>
          <w:b/>
        </w:rPr>
        <w:t>vehicula</w:t>
      </w:r>
      <w:proofErr w:type="spellEnd"/>
      <w:r w:rsidRPr="00567CAA">
        <w:rPr>
          <w:b/>
        </w:rPr>
        <w:t xml:space="preserve"> </w:t>
      </w:r>
      <w:proofErr w:type="spellStart"/>
      <w:r w:rsidRPr="00567CAA">
        <w:rPr>
          <w:b/>
        </w:rPr>
        <w:t>leo</w:t>
      </w:r>
      <w:proofErr w:type="spellEnd"/>
      <w:r w:rsidRPr="00567CAA">
        <w:rPr>
          <w:b/>
        </w:rPr>
        <w:t xml:space="preserve">, vitae maximus </w:t>
      </w:r>
      <w:proofErr w:type="spellStart"/>
      <w:r w:rsidRPr="00567CAA">
        <w:rPr>
          <w:b/>
        </w:rPr>
        <w:t>leo.</w:t>
      </w:r>
    </w:p>
    <w:p w:rsidR="00954338" w:rsidRDefault="00567CAA">
      <w:proofErr w:type="spellEnd"/>
      <w:r>
        <w:t xml:space="preserve">In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eros</w:t>
      </w:r>
      <w:proofErr w:type="spellEnd"/>
      <w:r>
        <w:t xml:space="preserve">, </w:t>
      </w:r>
      <w:proofErr w:type="spellStart"/>
      <w:r>
        <w:t>pellentesque</w:t>
      </w:r>
      <w:proofErr w:type="spellEnd"/>
      <w:r>
        <w:t xml:space="preserve"> in lacus </w:t>
      </w:r>
      <w:proofErr w:type="spellStart"/>
      <w:r>
        <w:t>vel</w:t>
      </w:r>
      <w:proofErr w:type="spellEnd"/>
      <w:r>
        <w:t xml:space="preserve">,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. </w:t>
      </w:r>
      <w:proofErr w:type="spellStart"/>
      <w:r>
        <w:t>Cras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dolor </w:t>
      </w:r>
      <w:proofErr w:type="spellStart"/>
      <w:r>
        <w:t>ut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semper.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lorem ac ipsum </w:t>
      </w:r>
      <w:proofErr w:type="spellStart"/>
      <w:r>
        <w:t>pellentesque</w:t>
      </w:r>
      <w:proofErr w:type="spellEnd"/>
      <w:r>
        <w:t xml:space="preserve">, </w:t>
      </w:r>
      <w:proofErr w:type="spellStart"/>
      <w:r>
        <w:t>nec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. </w:t>
      </w:r>
      <w:proofErr w:type="spellStart"/>
      <w:r>
        <w:t>Cras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habitant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senectus</w:t>
      </w:r>
      <w:proofErr w:type="spellEnd"/>
      <w:r>
        <w:t xml:space="preserve"> et </w:t>
      </w:r>
      <w:proofErr w:type="spellStart"/>
      <w:r>
        <w:t>netus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fames ac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.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. In et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quam pharetra </w:t>
      </w:r>
      <w:proofErr w:type="spellStart"/>
      <w:r>
        <w:t>commodo</w:t>
      </w:r>
      <w:proofErr w:type="spellEnd"/>
      <w:r>
        <w:t xml:space="preserve"> non </w:t>
      </w:r>
      <w:proofErr w:type="spellStart"/>
      <w:r>
        <w:t>ut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convallis </w:t>
      </w:r>
      <w:proofErr w:type="spellStart"/>
      <w:r>
        <w:t>tincidunt</w:t>
      </w:r>
      <w:proofErr w:type="spellEnd"/>
      <w:r>
        <w:t xml:space="preserve"> quam, non </w:t>
      </w:r>
      <w:proofErr w:type="spellStart"/>
      <w:r>
        <w:t>ultrices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gravida </w:t>
      </w:r>
      <w:proofErr w:type="spellStart"/>
      <w:r>
        <w:t>bibendum</w:t>
      </w:r>
      <w:proofErr w:type="spellEnd"/>
      <w:r>
        <w:t xml:space="preserve"> tempus.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a cursus.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maximus </w:t>
      </w:r>
      <w:proofErr w:type="spellStart"/>
      <w:r>
        <w:t>erat</w:t>
      </w:r>
      <w:proofErr w:type="spellEnd"/>
      <w:r>
        <w:t xml:space="preserve">, at </w:t>
      </w:r>
      <w:proofErr w:type="spellStart"/>
      <w:r>
        <w:t>bibendum</w:t>
      </w:r>
      <w:proofErr w:type="spellEnd"/>
      <w:r>
        <w:t xml:space="preserve"> magna. </w:t>
      </w:r>
      <w:proofErr w:type="spellStart"/>
      <w:r>
        <w:t>Duis</w:t>
      </w:r>
      <w:proofErr w:type="spellEnd"/>
      <w:r>
        <w:t xml:space="preserve"> et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. Integer gravida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lor</w:t>
      </w:r>
      <w:r>
        <w:t xml:space="preserve">em id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>.</w:t>
      </w:r>
    </w:p>
    <w:sectPr w:rsidR="00954338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CAA"/>
    <w:rsid w:val="00403ABA"/>
    <w:rsid w:val="00567CAA"/>
    <w:rsid w:val="00CB18C6"/>
    <w:rsid w:val="00E70419"/>
    <w:rsid w:val="00F0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97AA5"/>
  <w15:chartTrackingRefBased/>
  <w15:docId w15:val="{575809B2-0E7A-487E-A95C-25CF40B3C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67CAA"/>
  </w:style>
  <w:style w:type="paragraph" w:styleId="Heading1">
    <w:name w:val="heading 1"/>
    <w:basedOn w:val="Normal"/>
    <w:next w:val="Normal"/>
    <w:link w:val="Heading1Char"/>
    <w:uiPriority w:val="9"/>
    <w:qFormat/>
    <w:rsid w:val="00567C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7C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567CA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7CAA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7CA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67CAA"/>
    <w:rPr>
      <w:rFonts w:eastAsiaTheme="minorEastAsia"/>
      <w:color w:val="5A5A5A" w:themeColor="text1" w:themeTint="A5"/>
      <w:spacing w:val="1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7CA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7CAA"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567C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</dc:creator>
  <cp:keywords/>
  <dc:description/>
  <cp:lastModifiedBy>Eugene</cp:lastModifiedBy>
  <cp:revision>2</cp:revision>
  <cp:lastPrinted>2016-07-25T08:34:00Z</cp:lastPrinted>
  <dcterms:created xsi:type="dcterms:W3CDTF">2016-07-25T08:30:00Z</dcterms:created>
  <dcterms:modified xsi:type="dcterms:W3CDTF">2016-07-25T08:41:00Z</dcterms:modified>
</cp:coreProperties>
</file>